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911"/>
        <w:gridCol w:w="1415"/>
        <w:gridCol w:w="3218"/>
        <w:gridCol w:w="4110"/>
        <w:gridCol w:w="2906"/>
      </w:tblGrid>
      <w:tr w:rsidR="009133F4" w:rsidRPr="009A31D1" w:rsidTr="009A31D1">
        <w:tc>
          <w:tcPr>
            <w:tcW w:w="2955" w:type="dxa"/>
          </w:tcPr>
          <w:p w:rsidR="009133F4" w:rsidRPr="009A31D1" w:rsidRDefault="009133F4" w:rsidP="009A31D1">
            <w:pPr>
              <w:jc w:val="center"/>
              <w:rPr>
                <w:b/>
              </w:rPr>
            </w:pPr>
            <w:r w:rsidRPr="009A31D1">
              <w:rPr>
                <w:b/>
              </w:rPr>
              <w:t>Сетевая организация</w:t>
            </w:r>
          </w:p>
        </w:tc>
        <w:tc>
          <w:tcPr>
            <w:tcW w:w="1415" w:type="dxa"/>
          </w:tcPr>
          <w:p w:rsidR="009133F4" w:rsidRPr="009A31D1" w:rsidRDefault="009133F4" w:rsidP="009A31D1">
            <w:pPr>
              <w:jc w:val="center"/>
              <w:rPr>
                <w:b/>
              </w:rPr>
            </w:pPr>
            <w:r w:rsidRPr="009A31D1">
              <w:rPr>
                <w:b/>
              </w:rPr>
              <w:t>Уровень напряжения</w:t>
            </w:r>
          </w:p>
        </w:tc>
        <w:tc>
          <w:tcPr>
            <w:tcW w:w="3258" w:type="dxa"/>
          </w:tcPr>
          <w:p w:rsidR="009133F4" w:rsidRPr="009A31D1" w:rsidRDefault="009133F4" w:rsidP="009A31D1">
            <w:pPr>
              <w:jc w:val="center"/>
              <w:rPr>
                <w:b/>
              </w:rPr>
            </w:pPr>
            <w:r w:rsidRPr="009A31D1">
              <w:rPr>
                <w:b/>
              </w:rPr>
              <w:t xml:space="preserve">Объем максимальной мощности </w:t>
            </w:r>
            <w:proofErr w:type="spellStart"/>
            <w:r w:rsidRPr="009A31D1">
              <w:rPr>
                <w:b/>
              </w:rPr>
              <w:t>энергопринимающих</w:t>
            </w:r>
            <w:proofErr w:type="spellEnd"/>
            <w:r w:rsidRPr="009A31D1">
              <w:rPr>
                <w:b/>
              </w:rPr>
              <w:t xml:space="preserve"> устройств потребителя, кВт</w:t>
            </w:r>
          </w:p>
        </w:tc>
        <w:tc>
          <w:tcPr>
            <w:tcW w:w="4202" w:type="dxa"/>
          </w:tcPr>
          <w:p w:rsidR="009133F4" w:rsidRPr="009A31D1" w:rsidRDefault="009133F4" w:rsidP="009A31D1">
            <w:pPr>
              <w:jc w:val="center"/>
              <w:rPr>
                <w:b/>
              </w:rPr>
            </w:pPr>
            <w:r w:rsidRPr="009A31D1">
              <w:rPr>
                <w:b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 кВт</w:t>
            </w:r>
          </w:p>
        </w:tc>
        <w:tc>
          <w:tcPr>
            <w:tcW w:w="2956" w:type="dxa"/>
          </w:tcPr>
          <w:p w:rsidR="009133F4" w:rsidRPr="009A31D1" w:rsidRDefault="009133F4" w:rsidP="009A31D1">
            <w:pPr>
              <w:jc w:val="center"/>
              <w:rPr>
                <w:b/>
              </w:rPr>
            </w:pPr>
            <w:r w:rsidRPr="009A31D1">
              <w:rPr>
                <w:b/>
              </w:rPr>
              <w:t>Объем резервируемой мощности, кВт</w:t>
            </w:r>
          </w:p>
        </w:tc>
      </w:tr>
      <w:tr w:rsidR="009133F4" w:rsidTr="009A31D1">
        <w:tc>
          <w:tcPr>
            <w:tcW w:w="2955" w:type="dxa"/>
            <w:vMerge w:val="restart"/>
          </w:tcPr>
          <w:p w:rsidR="009133F4" w:rsidRDefault="00EF7FE4" w:rsidP="009A31D1">
            <w:pPr>
              <w:jc w:val="center"/>
            </w:pPr>
            <w:r>
              <w:t>ООО «</w:t>
            </w:r>
            <w:proofErr w:type="spellStart"/>
            <w:r w:rsidR="009133F4">
              <w:t>ЭнергоХолдинг</w:t>
            </w:r>
            <w:proofErr w:type="spellEnd"/>
            <w:r w:rsidR="009133F4">
              <w:t>»</w:t>
            </w:r>
          </w:p>
        </w:tc>
        <w:tc>
          <w:tcPr>
            <w:tcW w:w="1415" w:type="dxa"/>
          </w:tcPr>
          <w:p w:rsidR="009133F4" w:rsidRDefault="009133F4" w:rsidP="009A31D1">
            <w:pPr>
              <w:jc w:val="center"/>
            </w:pPr>
            <w:r>
              <w:t>ВН</w:t>
            </w:r>
          </w:p>
        </w:tc>
        <w:tc>
          <w:tcPr>
            <w:tcW w:w="3258" w:type="dxa"/>
          </w:tcPr>
          <w:p w:rsidR="009133F4" w:rsidRDefault="009133F4" w:rsidP="009A31D1">
            <w:pPr>
              <w:jc w:val="center"/>
            </w:pPr>
            <w:r>
              <w:t>-</w:t>
            </w:r>
          </w:p>
        </w:tc>
        <w:tc>
          <w:tcPr>
            <w:tcW w:w="4202" w:type="dxa"/>
          </w:tcPr>
          <w:p w:rsidR="009133F4" w:rsidRDefault="00826B41" w:rsidP="009A31D1">
            <w:pPr>
              <w:jc w:val="center"/>
            </w:pPr>
            <w:r>
              <w:t>-</w:t>
            </w:r>
          </w:p>
        </w:tc>
        <w:tc>
          <w:tcPr>
            <w:tcW w:w="2956" w:type="dxa"/>
          </w:tcPr>
          <w:p w:rsidR="009133F4" w:rsidRDefault="00826B41" w:rsidP="009A31D1">
            <w:pPr>
              <w:jc w:val="center"/>
            </w:pPr>
            <w:r>
              <w:t>-</w:t>
            </w:r>
          </w:p>
        </w:tc>
      </w:tr>
      <w:tr w:rsidR="009133F4" w:rsidTr="009A31D1">
        <w:tc>
          <w:tcPr>
            <w:tcW w:w="2955" w:type="dxa"/>
            <w:vMerge/>
          </w:tcPr>
          <w:p w:rsidR="009133F4" w:rsidRDefault="009133F4" w:rsidP="009A31D1">
            <w:pPr>
              <w:jc w:val="center"/>
            </w:pPr>
          </w:p>
        </w:tc>
        <w:tc>
          <w:tcPr>
            <w:tcW w:w="1415" w:type="dxa"/>
          </w:tcPr>
          <w:p w:rsidR="009133F4" w:rsidRDefault="009133F4" w:rsidP="009A31D1">
            <w:pPr>
              <w:jc w:val="center"/>
            </w:pPr>
            <w:r>
              <w:t>СН1</w:t>
            </w:r>
          </w:p>
        </w:tc>
        <w:tc>
          <w:tcPr>
            <w:tcW w:w="3258" w:type="dxa"/>
          </w:tcPr>
          <w:p w:rsidR="009133F4" w:rsidRDefault="009133F4" w:rsidP="009A31D1">
            <w:pPr>
              <w:jc w:val="center"/>
            </w:pPr>
            <w:r>
              <w:t>-</w:t>
            </w:r>
          </w:p>
        </w:tc>
        <w:tc>
          <w:tcPr>
            <w:tcW w:w="4202" w:type="dxa"/>
          </w:tcPr>
          <w:p w:rsidR="009133F4" w:rsidRDefault="00826B41" w:rsidP="009A31D1">
            <w:pPr>
              <w:jc w:val="center"/>
            </w:pPr>
            <w:r>
              <w:t>-</w:t>
            </w:r>
          </w:p>
        </w:tc>
        <w:tc>
          <w:tcPr>
            <w:tcW w:w="2956" w:type="dxa"/>
          </w:tcPr>
          <w:p w:rsidR="009133F4" w:rsidRDefault="00826B41" w:rsidP="009A31D1">
            <w:pPr>
              <w:jc w:val="center"/>
            </w:pPr>
            <w:r>
              <w:t>-</w:t>
            </w:r>
          </w:p>
        </w:tc>
      </w:tr>
      <w:tr w:rsidR="004A2E66" w:rsidTr="009A31D1">
        <w:tc>
          <w:tcPr>
            <w:tcW w:w="2955" w:type="dxa"/>
            <w:vMerge/>
          </w:tcPr>
          <w:p w:rsidR="004A2E66" w:rsidRDefault="004A2E66" w:rsidP="009A31D1">
            <w:pPr>
              <w:jc w:val="center"/>
            </w:pPr>
          </w:p>
        </w:tc>
        <w:tc>
          <w:tcPr>
            <w:tcW w:w="1415" w:type="dxa"/>
          </w:tcPr>
          <w:p w:rsidR="004A2E66" w:rsidRDefault="004A2E66" w:rsidP="009A31D1">
            <w:pPr>
              <w:jc w:val="center"/>
            </w:pPr>
            <w:r>
              <w:t>СН2</w:t>
            </w:r>
          </w:p>
        </w:tc>
        <w:tc>
          <w:tcPr>
            <w:tcW w:w="3258" w:type="dxa"/>
          </w:tcPr>
          <w:p w:rsidR="004A2E66" w:rsidRPr="00EC0DBD" w:rsidRDefault="001B4F0B" w:rsidP="001B4F0B">
            <w:pPr>
              <w:jc w:val="center"/>
            </w:pPr>
            <w:r>
              <w:t>22</w:t>
            </w:r>
            <w:r w:rsidR="00826B41">
              <w:t>0</w:t>
            </w:r>
          </w:p>
        </w:tc>
        <w:tc>
          <w:tcPr>
            <w:tcW w:w="4202" w:type="dxa"/>
          </w:tcPr>
          <w:p w:rsidR="004A2E66" w:rsidRPr="00EC0DBD" w:rsidRDefault="001B4F0B" w:rsidP="00826B41">
            <w:pPr>
              <w:jc w:val="center"/>
            </w:pPr>
            <w:r>
              <w:t>22</w:t>
            </w:r>
            <w:bookmarkStart w:id="0" w:name="_GoBack"/>
            <w:bookmarkEnd w:id="0"/>
            <w:r w:rsidR="00826B41">
              <w:t>0</w:t>
            </w:r>
          </w:p>
        </w:tc>
        <w:tc>
          <w:tcPr>
            <w:tcW w:w="2956" w:type="dxa"/>
          </w:tcPr>
          <w:p w:rsidR="004A2E66" w:rsidRDefault="00826B41" w:rsidP="00826B41">
            <w:pPr>
              <w:jc w:val="center"/>
            </w:pPr>
            <w:r>
              <w:t>0</w:t>
            </w:r>
          </w:p>
        </w:tc>
      </w:tr>
      <w:tr w:rsidR="009133F4" w:rsidTr="009A31D1">
        <w:tc>
          <w:tcPr>
            <w:tcW w:w="2955" w:type="dxa"/>
            <w:vMerge/>
          </w:tcPr>
          <w:p w:rsidR="009133F4" w:rsidRDefault="009133F4" w:rsidP="009A31D1">
            <w:pPr>
              <w:jc w:val="center"/>
            </w:pPr>
          </w:p>
        </w:tc>
        <w:tc>
          <w:tcPr>
            <w:tcW w:w="1415" w:type="dxa"/>
          </w:tcPr>
          <w:p w:rsidR="009133F4" w:rsidRDefault="009133F4" w:rsidP="009A31D1">
            <w:pPr>
              <w:jc w:val="center"/>
            </w:pPr>
            <w:r>
              <w:t>НН</w:t>
            </w:r>
          </w:p>
        </w:tc>
        <w:tc>
          <w:tcPr>
            <w:tcW w:w="3258" w:type="dxa"/>
          </w:tcPr>
          <w:p w:rsidR="009133F4" w:rsidRDefault="000D62B1" w:rsidP="009A31D1">
            <w:pPr>
              <w:jc w:val="center"/>
            </w:pPr>
            <w:r>
              <w:t>-</w:t>
            </w:r>
          </w:p>
        </w:tc>
        <w:tc>
          <w:tcPr>
            <w:tcW w:w="4202" w:type="dxa"/>
          </w:tcPr>
          <w:p w:rsidR="009133F4" w:rsidRDefault="000D62B1" w:rsidP="000D62B1">
            <w:pPr>
              <w:jc w:val="center"/>
            </w:pPr>
            <w:r>
              <w:t>-</w:t>
            </w:r>
          </w:p>
        </w:tc>
        <w:tc>
          <w:tcPr>
            <w:tcW w:w="2956" w:type="dxa"/>
          </w:tcPr>
          <w:p w:rsidR="009133F4" w:rsidRDefault="000D62B1" w:rsidP="000D62B1">
            <w:pPr>
              <w:jc w:val="center"/>
            </w:pPr>
            <w:r>
              <w:t>-</w:t>
            </w:r>
          </w:p>
        </w:tc>
      </w:tr>
    </w:tbl>
    <w:p w:rsidR="003405DA" w:rsidRPr="009A31D1" w:rsidRDefault="009A31D1">
      <w:r>
        <w:tab/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услуг, утвержденными постановлением Правительства Российской Федерации от 27 декабря 2004 г. № 861, в разбивке по уровням напряжения за </w:t>
      </w:r>
      <w:r>
        <w:rPr>
          <w:lang w:val="en-US"/>
        </w:rPr>
        <w:t>I</w:t>
      </w:r>
      <w:r w:rsidR="001817D2">
        <w:rPr>
          <w:lang w:val="en-US"/>
        </w:rPr>
        <w:t>I</w:t>
      </w:r>
      <w:r w:rsidRPr="009A31D1">
        <w:t xml:space="preserve"> </w:t>
      </w:r>
      <w:r>
        <w:t>квартал 201</w:t>
      </w:r>
      <w:r w:rsidR="001817D2" w:rsidRPr="001B4F0B">
        <w:t>7</w:t>
      </w:r>
      <w:r>
        <w:t xml:space="preserve"> года.</w:t>
      </w:r>
    </w:p>
    <w:sectPr w:rsidR="003405DA" w:rsidRPr="009A31D1" w:rsidSect="009F4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1B"/>
    <w:rsid w:val="000D62B1"/>
    <w:rsid w:val="001817D2"/>
    <w:rsid w:val="001B4F0B"/>
    <w:rsid w:val="00325E1B"/>
    <w:rsid w:val="003405DA"/>
    <w:rsid w:val="004A2E66"/>
    <w:rsid w:val="00647631"/>
    <w:rsid w:val="00826B41"/>
    <w:rsid w:val="009133F4"/>
    <w:rsid w:val="00921E96"/>
    <w:rsid w:val="009A31D1"/>
    <w:rsid w:val="009F4DBA"/>
    <w:rsid w:val="00AB4100"/>
    <w:rsid w:val="00AE0430"/>
    <w:rsid w:val="00B3622C"/>
    <w:rsid w:val="00B60369"/>
    <w:rsid w:val="00E829CC"/>
    <w:rsid w:val="00EF7FE4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D10F5-86B6-4E52-914D-B788A39F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Шумилов</cp:lastModifiedBy>
  <cp:revision>11</cp:revision>
  <dcterms:created xsi:type="dcterms:W3CDTF">2016-03-30T13:05:00Z</dcterms:created>
  <dcterms:modified xsi:type="dcterms:W3CDTF">2017-08-11T11:23:00Z</dcterms:modified>
</cp:coreProperties>
</file>